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3047" w:rsidRPr="00962019" w:rsidRDefault="00773047" w:rsidP="00773047">
      <w:pPr>
        <w:tabs>
          <w:tab w:val="left" w:pos="4536"/>
        </w:tabs>
        <w:autoSpaceDE w:val="0"/>
        <w:autoSpaceDN w:val="0"/>
        <w:adjustRightInd w:val="0"/>
        <w:ind w:left="3969"/>
        <w:jc w:val="center"/>
        <w:rPr>
          <w:bCs/>
        </w:rPr>
      </w:pPr>
      <w:bookmarkStart w:id="0" w:name="_GoBack"/>
      <w:r w:rsidRPr="00962019">
        <w:rPr>
          <w:bCs/>
        </w:rPr>
        <w:t xml:space="preserve">ПРИЛОЖЕНИЕ № </w:t>
      </w:r>
      <w:r w:rsidR="00A2644C">
        <w:rPr>
          <w:bCs/>
        </w:rPr>
        <w:t>6</w:t>
      </w:r>
    </w:p>
    <w:bookmarkEnd w:id="0"/>
    <w:p w:rsidR="00773047" w:rsidRPr="00962019" w:rsidRDefault="00773047" w:rsidP="00773047">
      <w:pPr>
        <w:tabs>
          <w:tab w:val="left" w:pos="4536"/>
        </w:tabs>
        <w:autoSpaceDE w:val="0"/>
        <w:autoSpaceDN w:val="0"/>
        <w:adjustRightInd w:val="0"/>
        <w:ind w:left="3969"/>
        <w:jc w:val="center"/>
        <w:rPr>
          <w:bCs/>
        </w:rPr>
      </w:pPr>
      <w:r w:rsidRPr="00962019">
        <w:rPr>
          <w:bCs/>
        </w:rPr>
        <w:t xml:space="preserve">к Положению о системе оплаты труда </w:t>
      </w:r>
    </w:p>
    <w:p w:rsidR="00773047" w:rsidRPr="00962019" w:rsidRDefault="00773047" w:rsidP="00773047">
      <w:pPr>
        <w:tabs>
          <w:tab w:val="left" w:pos="4536"/>
        </w:tabs>
        <w:autoSpaceDE w:val="0"/>
        <w:autoSpaceDN w:val="0"/>
        <w:adjustRightInd w:val="0"/>
        <w:ind w:left="3969"/>
        <w:jc w:val="center"/>
        <w:rPr>
          <w:bCs/>
        </w:rPr>
      </w:pPr>
      <w:r w:rsidRPr="00962019">
        <w:rPr>
          <w:bCs/>
        </w:rPr>
        <w:t xml:space="preserve">работников муниципальных учреждений </w:t>
      </w:r>
      <w:r w:rsidR="00386B21" w:rsidRPr="00386B21">
        <w:rPr>
          <w:bCs/>
        </w:rPr>
        <w:t>дополнительного образования</w:t>
      </w:r>
      <w:r w:rsidR="00386B21">
        <w:rPr>
          <w:bCs/>
        </w:rPr>
        <w:t xml:space="preserve"> </w:t>
      </w:r>
      <w:r w:rsidRPr="00962019">
        <w:rPr>
          <w:bCs/>
        </w:rPr>
        <w:t xml:space="preserve">Анивского городского округа, осуществляющих деятельность в области физической культуры и спорта, утвержденному постановлением администрации Анивского городского округа </w:t>
      </w:r>
    </w:p>
    <w:p w:rsidR="00873453" w:rsidRPr="00936FB2" w:rsidRDefault="00873453" w:rsidP="00873453">
      <w:pPr>
        <w:tabs>
          <w:tab w:val="left" w:pos="4536"/>
        </w:tabs>
        <w:autoSpaceDE w:val="0"/>
        <w:autoSpaceDN w:val="0"/>
        <w:adjustRightInd w:val="0"/>
        <w:ind w:left="3969"/>
        <w:jc w:val="center"/>
        <w:rPr>
          <w:bCs/>
        </w:rPr>
      </w:pPr>
      <w:r w:rsidRPr="00936FB2">
        <w:rPr>
          <w:bCs/>
        </w:rPr>
        <w:t xml:space="preserve">от </w:t>
      </w:r>
      <w:r>
        <w:rPr>
          <w:bCs/>
        </w:rPr>
        <w:t>16 октября 2024 г. № 3472-па</w:t>
      </w:r>
    </w:p>
    <w:p w:rsidR="00962019" w:rsidRDefault="00962019" w:rsidP="00962019">
      <w:pPr>
        <w:pStyle w:val="ConsPlusTitle"/>
        <w:jc w:val="center"/>
      </w:pPr>
    </w:p>
    <w:p w:rsidR="00962019" w:rsidRDefault="00962019" w:rsidP="00962019">
      <w:pPr>
        <w:pStyle w:val="ConsPlusTitle"/>
        <w:jc w:val="center"/>
      </w:pPr>
    </w:p>
    <w:p w:rsidR="00962019" w:rsidRDefault="00962019" w:rsidP="00962019">
      <w:pPr>
        <w:pStyle w:val="ConsPlusTitle"/>
        <w:jc w:val="center"/>
      </w:pPr>
    </w:p>
    <w:p w:rsidR="00962019" w:rsidRPr="00962019" w:rsidRDefault="00962019" w:rsidP="00962019">
      <w:pPr>
        <w:pStyle w:val="ConsPlusTitle"/>
        <w:jc w:val="center"/>
        <w:rPr>
          <w:rFonts w:ascii="Times New Roman" w:hAnsi="Times New Roman" w:cs="Times New Roman"/>
          <w:sz w:val="24"/>
          <w:szCs w:val="24"/>
        </w:rPr>
      </w:pPr>
      <w:r w:rsidRPr="00962019">
        <w:rPr>
          <w:rFonts w:ascii="Times New Roman" w:hAnsi="Times New Roman" w:cs="Times New Roman"/>
          <w:sz w:val="24"/>
          <w:szCs w:val="24"/>
        </w:rPr>
        <w:t>ПОЛОЖЕНИЕ</w:t>
      </w:r>
    </w:p>
    <w:p w:rsidR="00D72BD6" w:rsidRDefault="00962019" w:rsidP="00962019">
      <w:pPr>
        <w:pStyle w:val="ConsPlusTitle"/>
        <w:jc w:val="center"/>
        <w:rPr>
          <w:rFonts w:ascii="Times New Roman" w:hAnsi="Times New Roman" w:cs="Times New Roman"/>
          <w:sz w:val="24"/>
          <w:szCs w:val="24"/>
        </w:rPr>
      </w:pPr>
      <w:r w:rsidRPr="00962019">
        <w:rPr>
          <w:rFonts w:ascii="Times New Roman" w:hAnsi="Times New Roman" w:cs="Times New Roman"/>
          <w:sz w:val="24"/>
          <w:szCs w:val="24"/>
        </w:rPr>
        <w:t xml:space="preserve">О ПОРЯДКЕ ПРИСВОЕНИЯ </w:t>
      </w:r>
      <w:r w:rsidR="00D72BD6">
        <w:rPr>
          <w:rFonts w:ascii="Times New Roman" w:hAnsi="Times New Roman" w:cs="Times New Roman"/>
          <w:sz w:val="24"/>
          <w:szCs w:val="24"/>
        </w:rPr>
        <w:t xml:space="preserve">(ПОНИЖЕНИЯ, ЛИШЕНИЯ) </w:t>
      </w:r>
    </w:p>
    <w:p w:rsidR="00962019" w:rsidRPr="00962019" w:rsidRDefault="00962019" w:rsidP="00962019">
      <w:pPr>
        <w:pStyle w:val="ConsPlusTitle"/>
        <w:jc w:val="center"/>
        <w:rPr>
          <w:rFonts w:ascii="Times New Roman" w:hAnsi="Times New Roman" w:cs="Times New Roman"/>
          <w:sz w:val="24"/>
          <w:szCs w:val="24"/>
        </w:rPr>
      </w:pPr>
      <w:r w:rsidRPr="00962019">
        <w:rPr>
          <w:rFonts w:ascii="Times New Roman" w:hAnsi="Times New Roman" w:cs="Times New Roman"/>
          <w:sz w:val="24"/>
          <w:szCs w:val="24"/>
        </w:rPr>
        <w:t>КЛАССОВ КВАЛИФИКАЦИИ</w:t>
      </w:r>
    </w:p>
    <w:p w:rsidR="00962019" w:rsidRPr="00962019" w:rsidRDefault="00962019" w:rsidP="00962019">
      <w:pPr>
        <w:pStyle w:val="ConsPlusTitle"/>
        <w:jc w:val="center"/>
        <w:rPr>
          <w:rFonts w:ascii="Times New Roman" w:hAnsi="Times New Roman" w:cs="Times New Roman"/>
          <w:sz w:val="24"/>
          <w:szCs w:val="24"/>
        </w:rPr>
      </w:pPr>
      <w:r w:rsidRPr="00962019">
        <w:rPr>
          <w:rFonts w:ascii="Times New Roman" w:hAnsi="Times New Roman" w:cs="Times New Roman"/>
          <w:sz w:val="24"/>
          <w:szCs w:val="24"/>
        </w:rPr>
        <w:t>ВОДИТЕЛЯМ АВТОМОБИЛЕЙ</w:t>
      </w:r>
    </w:p>
    <w:p w:rsidR="00962019" w:rsidRPr="00962019" w:rsidRDefault="00962019" w:rsidP="00962019">
      <w:pPr>
        <w:pStyle w:val="ConsPlusNormal"/>
        <w:jc w:val="center"/>
        <w:rPr>
          <w:rFonts w:ascii="Times New Roman" w:hAnsi="Times New Roman" w:cs="Times New Roman"/>
          <w:sz w:val="24"/>
          <w:szCs w:val="24"/>
        </w:rPr>
      </w:pPr>
    </w:p>
    <w:p w:rsidR="00962019" w:rsidRPr="00962019" w:rsidRDefault="00962019" w:rsidP="00962019">
      <w:pPr>
        <w:pStyle w:val="ConsPlusTitle"/>
        <w:jc w:val="center"/>
        <w:outlineLvl w:val="2"/>
        <w:rPr>
          <w:rFonts w:ascii="Times New Roman" w:hAnsi="Times New Roman" w:cs="Times New Roman"/>
          <w:sz w:val="24"/>
          <w:szCs w:val="24"/>
        </w:rPr>
      </w:pPr>
      <w:r w:rsidRPr="00962019">
        <w:rPr>
          <w:rFonts w:ascii="Times New Roman" w:hAnsi="Times New Roman" w:cs="Times New Roman"/>
          <w:sz w:val="24"/>
          <w:szCs w:val="24"/>
        </w:rPr>
        <w:t>1. Общие положения</w:t>
      </w:r>
    </w:p>
    <w:p w:rsidR="00962019" w:rsidRPr="00962019" w:rsidRDefault="00962019" w:rsidP="00962019">
      <w:pPr>
        <w:pStyle w:val="ConsPlusNormal"/>
        <w:jc w:val="center"/>
        <w:rPr>
          <w:rFonts w:ascii="Times New Roman" w:hAnsi="Times New Roman" w:cs="Times New Roman"/>
          <w:sz w:val="24"/>
          <w:szCs w:val="24"/>
        </w:rPr>
      </w:pPr>
    </w:p>
    <w:p w:rsidR="00D72BD6" w:rsidRPr="00D72BD6" w:rsidRDefault="00962019" w:rsidP="00D72BD6">
      <w:pPr>
        <w:pStyle w:val="ConsPlusNormal"/>
        <w:ind w:firstLine="540"/>
        <w:jc w:val="both"/>
        <w:rPr>
          <w:rFonts w:ascii="Times New Roman" w:hAnsi="Times New Roman" w:cs="Times New Roman"/>
          <w:sz w:val="24"/>
          <w:szCs w:val="24"/>
        </w:rPr>
      </w:pPr>
      <w:r w:rsidRPr="00962019">
        <w:rPr>
          <w:rFonts w:ascii="Times New Roman" w:hAnsi="Times New Roman" w:cs="Times New Roman"/>
          <w:sz w:val="24"/>
          <w:szCs w:val="24"/>
        </w:rPr>
        <w:t xml:space="preserve">1.1. </w:t>
      </w:r>
      <w:r w:rsidR="00D72BD6" w:rsidRPr="00D72BD6">
        <w:rPr>
          <w:rFonts w:ascii="Times New Roman" w:hAnsi="Times New Roman" w:cs="Times New Roman"/>
          <w:sz w:val="24"/>
          <w:szCs w:val="24"/>
        </w:rPr>
        <w:t>Настоящее Положение определяет порядок присвоения (понижения, лишения) класса квалификации водителям автомобилей (далее - водители) муниципального учреждения ________________________________ (далее - Учреждение).</w:t>
      </w:r>
    </w:p>
    <w:p w:rsidR="00D72BD6" w:rsidRPr="00D72BD6" w:rsidRDefault="00D72BD6" w:rsidP="00D72BD6">
      <w:pPr>
        <w:pStyle w:val="ConsPlusNormal"/>
        <w:ind w:firstLine="540"/>
        <w:jc w:val="both"/>
        <w:rPr>
          <w:rFonts w:ascii="Times New Roman" w:hAnsi="Times New Roman" w:cs="Times New Roman"/>
          <w:sz w:val="24"/>
          <w:szCs w:val="24"/>
        </w:rPr>
      </w:pPr>
      <w:r w:rsidRPr="00D72BD6">
        <w:rPr>
          <w:rFonts w:ascii="Times New Roman" w:hAnsi="Times New Roman" w:cs="Times New Roman"/>
          <w:sz w:val="24"/>
          <w:szCs w:val="24"/>
        </w:rPr>
        <w:t>1.2. Присвоение (понижение, лишение) класса квалификации водителям производится приказом Учреждения на основании протокола комиссии, образуемой в Учреждении (далее - комиссия).</w:t>
      </w:r>
    </w:p>
    <w:p w:rsidR="00D72BD6" w:rsidRPr="00D72BD6" w:rsidRDefault="00D72BD6" w:rsidP="00D72BD6">
      <w:pPr>
        <w:pStyle w:val="ConsPlusNormal"/>
        <w:ind w:firstLine="540"/>
        <w:jc w:val="both"/>
        <w:rPr>
          <w:rFonts w:ascii="Times New Roman" w:hAnsi="Times New Roman" w:cs="Times New Roman"/>
          <w:sz w:val="24"/>
          <w:szCs w:val="24"/>
        </w:rPr>
      </w:pPr>
      <w:r w:rsidRPr="00D72BD6">
        <w:rPr>
          <w:rFonts w:ascii="Times New Roman" w:hAnsi="Times New Roman" w:cs="Times New Roman"/>
          <w:sz w:val="24"/>
          <w:szCs w:val="24"/>
        </w:rPr>
        <w:t>Издание приказа о присвоении (понижении, лишении) класса квалификации осуществляется не позднее 5 календарных дней со дня подписания комиссией протокола.</w:t>
      </w:r>
    </w:p>
    <w:p w:rsidR="00D72BD6" w:rsidRDefault="00D72BD6" w:rsidP="00D72BD6">
      <w:pPr>
        <w:pStyle w:val="ConsPlusNormal"/>
        <w:ind w:firstLine="540"/>
        <w:jc w:val="center"/>
        <w:rPr>
          <w:rFonts w:ascii="Times New Roman" w:hAnsi="Times New Roman" w:cs="Times New Roman"/>
          <w:b/>
          <w:sz w:val="24"/>
          <w:szCs w:val="24"/>
        </w:rPr>
      </w:pPr>
    </w:p>
    <w:p w:rsidR="00D72BD6" w:rsidRDefault="00D72BD6" w:rsidP="00D72BD6">
      <w:pPr>
        <w:pStyle w:val="ConsPlusNormal"/>
        <w:ind w:firstLine="540"/>
        <w:jc w:val="center"/>
        <w:rPr>
          <w:rFonts w:ascii="Times New Roman" w:hAnsi="Times New Roman" w:cs="Times New Roman"/>
          <w:b/>
          <w:sz w:val="24"/>
          <w:szCs w:val="24"/>
        </w:rPr>
      </w:pPr>
      <w:r w:rsidRPr="00D72BD6">
        <w:rPr>
          <w:rFonts w:ascii="Times New Roman" w:hAnsi="Times New Roman" w:cs="Times New Roman"/>
          <w:b/>
          <w:sz w:val="24"/>
          <w:szCs w:val="24"/>
        </w:rPr>
        <w:t>2. Условия и порядок присвоения класса квалификации</w:t>
      </w:r>
    </w:p>
    <w:p w:rsidR="00D72BD6" w:rsidRPr="00D72BD6" w:rsidRDefault="00D72BD6" w:rsidP="00D72BD6">
      <w:pPr>
        <w:pStyle w:val="ConsPlusNormal"/>
        <w:ind w:firstLine="540"/>
        <w:jc w:val="center"/>
        <w:rPr>
          <w:rFonts w:ascii="Times New Roman" w:hAnsi="Times New Roman" w:cs="Times New Roman"/>
          <w:b/>
          <w:sz w:val="24"/>
          <w:szCs w:val="24"/>
        </w:rPr>
      </w:pPr>
    </w:p>
    <w:p w:rsidR="00D72BD6" w:rsidRPr="00D72BD6" w:rsidRDefault="00D72BD6" w:rsidP="00D72BD6">
      <w:pPr>
        <w:pStyle w:val="ConsPlusNormal"/>
        <w:ind w:firstLine="540"/>
        <w:jc w:val="both"/>
        <w:rPr>
          <w:rFonts w:ascii="Times New Roman" w:hAnsi="Times New Roman" w:cs="Times New Roman"/>
          <w:sz w:val="24"/>
          <w:szCs w:val="24"/>
        </w:rPr>
      </w:pPr>
      <w:r w:rsidRPr="00D72BD6">
        <w:rPr>
          <w:rFonts w:ascii="Times New Roman" w:hAnsi="Times New Roman" w:cs="Times New Roman"/>
          <w:sz w:val="24"/>
          <w:szCs w:val="24"/>
        </w:rPr>
        <w:t>2.1. Вопрос о присвоении класса квалификации рассматривается комиссией на основании заявления водителя.</w:t>
      </w:r>
    </w:p>
    <w:p w:rsidR="00D72BD6" w:rsidRPr="00D72BD6" w:rsidRDefault="00D72BD6" w:rsidP="00D72BD6">
      <w:pPr>
        <w:pStyle w:val="ConsPlusNormal"/>
        <w:ind w:firstLine="540"/>
        <w:jc w:val="both"/>
        <w:rPr>
          <w:rFonts w:ascii="Times New Roman" w:hAnsi="Times New Roman" w:cs="Times New Roman"/>
          <w:sz w:val="24"/>
          <w:szCs w:val="24"/>
        </w:rPr>
      </w:pPr>
      <w:r w:rsidRPr="00D72BD6">
        <w:rPr>
          <w:rFonts w:ascii="Times New Roman" w:hAnsi="Times New Roman" w:cs="Times New Roman"/>
          <w:sz w:val="24"/>
          <w:szCs w:val="24"/>
        </w:rPr>
        <w:t>2.2. Класс квалификации «водитель автомобиля 2-го класса» присваивается водителям, которые имеют водительское удостоверение с отметкой, дающей право управления определенными категориями транспортных средств («B», «C», «D», «E»), и имеют на дату подачи заявления непрерывный стаж работы в качестве водителя не менее трех лет (в том числе в различных учреждениях, организациях и т.п.), подтвержденный записью в трудовой книжке и (или) сведениями о трудовой деятельности или иными документами, подтверждающими стаж работы по указанной профессии.</w:t>
      </w:r>
    </w:p>
    <w:p w:rsidR="00D72BD6" w:rsidRPr="00D72BD6" w:rsidRDefault="00D72BD6" w:rsidP="00D72BD6">
      <w:pPr>
        <w:pStyle w:val="ConsPlusNormal"/>
        <w:ind w:firstLine="540"/>
        <w:jc w:val="both"/>
        <w:rPr>
          <w:rFonts w:ascii="Times New Roman" w:hAnsi="Times New Roman" w:cs="Times New Roman"/>
          <w:sz w:val="24"/>
          <w:szCs w:val="24"/>
        </w:rPr>
      </w:pPr>
      <w:r w:rsidRPr="00D72BD6">
        <w:rPr>
          <w:rFonts w:ascii="Times New Roman" w:hAnsi="Times New Roman" w:cs="Times New Roman"/>
          <w:sz w:val="24"/>
          <w:szCs w:val="24"/>
        </w:rPr>
        <w:t>2.3. Класс квалификации «водитель автомобиля 1-го класса» присваивается водителям, имеющим класс квалификации «водитель автомобиля 2-го класса» при непрерывном стаже работы не менее двух лет в качестве водителя автомобиля 2-го класса непосредственно в Учреждении.</w:t>
      </w:r>
    </w:p>
    <w:p w:rsidR="00D72BD6" w:rsidRPr="00D72BD6" w:rsidRDefault="00D72BD6" w:rsidP="00D72BD6">
      <w:pPr>
        <w:pStyle w:val="ConsPlusNormal"/>
        <w:ind w:firstLine="540"/>
        <w:jc w:val="both"/>
        <w:rPr>
          <w:rFonts w:ascii="Times New Roman" w:hAnsi="Times New Roman" w:cs="Times New Roman"/>
          <w:sz w:val="24"/>
          <w:szCs w:val="24"/>
        </w:rPr>
      </w:pPr>
      <w:r w:rsidRPr="00D72BD6">
        <w:rPr>
          <w:rFonts w:ascii="Times New Roman" w:hAnsi="Times New Roman" w:cs="Times New Roman"/>
          <w:sz w:val="24"/>
          <w:szCs w:val="24"/>
        </w:rPr>
        <w:t>2.4. Присвоение водителю класса квалификации производится при соблюдении требований, предусмотренных пунктами 2.2, 2.3 настоящего Положения, и при условии:</w:t>
      </w:r>
    </w:p>
    <w:p w:rsidR="00D72BD6" w:rsidRPr="00D72BD6" w:rsidRDefault="00D72BD6" w:rsidP="00D72BD6">
      <w:pPr>
        <w:pStyle w:val="ConsPlusNormal"/>
        <w:ind w:firstLine="540"/>
        <w:jc w:val="both"/>
        <w:rPr>
          <w:rFonts w:ascii="Times New Roman" w:hAnsi="Times New Roman" w:cs="Times New Roman"/>
          <w:sz w:val="24"/>
          <w:szCs w:val="24"/>
        </w:rPr>
      </w:pPr>
      <w:r w:rsidRPr="00D72BD6">
        <w:rPr>
          <w:rFonts w:ascii="Times New Roman" w:hAnsi="Times New Roman" w:cs="Times New Roman"/>
          <w:sz w:val="24"/>
          <w:szCs w:val="24"/>
        </w:rPr>
        <w:t>- отсутствия за последний год работы нарушений Правил дорожного движения (в случае присвоения класса квалификации «водитель автомобиля 1-го класса»);</w:t>
      </w:r>
    </w:p>
    <w:p w:rsidR="00D72BD6" w:rsidRPr="00D72BD6" w:rsidRDefault="00D72BD6" w:rsidP="00D72BD6">
      <w:pPr>
        <w:pStyle w:val="ConsPlusNormal"/>
        <w:ind w:firstLine="540"/>
        <w:jc w:val="both"/>
        <w:rPr>
          <w:rFonts w:ascii="Times New Roman" w:hAnsi="Times New Roman" w:cs="Times New Roman"/>
          <w:sz w:val="24"/>
          <w:szCs w:val="24"/>
        </w:rPr>
      </w:pPr>
      <w:r w:rsidRPr="00D72BD6">
        <w:rPr>
          <w:rFonts w:ascii="Times New Roman" w:hAnsi="Times New Roman" w:cs="Times New Roman"/>
          <w:sz w:val="24"/>
          <w:szCs w:val="24"/>
        </w:rPr>
        <w:t>- отсутствия нарушений правил технической эксплуатации автомобиля, правил охраны труда и рабочих инструкций;</w:t>
      </w:r>
    </w:p>
    <w:p w:rsidR="00D72BD6" w:rsidRPr="00D72BD6" w:rsidRDefault="00D72BD6" w:rsidP="00D72BD6">
      <w:pPr>
        <w:pStyle w:val="ConsPlusNormal"/>
        <w:ind w:firstLine="540"/>
        <w:jc w:val="both"/>
        <w:rPr>
          <w:rFonts w:ascii="Times New Roman" w:hAnsi="Times New Roman" w:cs="Times New Roman"/>
          <w:sz w:val="24"/>
          <w:szCs w:val="24"/>
        </w:rPr>
      </w:pPr>
      <w:r w:rsidRPr="00D72BD6">
        <w:rPr>
          <w:rFonts w:ascii="Times New Roman" w:hAnsi="Times New Roman" w:cs="Times New Roman"/>
          <w:sz w:val="24"/>
          <w:szCs w:val="24"/>
        </w:rPr>
        <w:t>- знания слесарного дела в необходимом ему объеме работ;</w:t>
      </w:r>
    </w:p>
    <w:p w:rsidR="00D72BD6" w:rsidRPr="00D72BD6" w:rsidRDefault="00D72BD6" w:rsidP="00D72BD6">
      <w:pPr>
        <w:pStyle w:val="ConsPlusNormal"/>
        <w:ind w:firstLine="540"/>
        <w:jc w:val="both"/>
        <w:rPr>
          <w:rFonts w:ascii="Times New Roman" w:hAnsi="Times New Roman" w:cs="Times New Roman"/>
          <w:sz w:val="24"/>
          <w:szCs w:val="24"/>
        </w:rPr>
      </w:pPr>
      <w:r w:rsidRPr="00D72BD6">
        <w:rPr>
          <w:rFonts w:ascii="Times New Roman" w:hAnsi="Times New Roman" w:cs="Times New Roman"/>
          <w:sz w:val="24"/>
          <w:szCs w:val="24"/>
        </w:rPr>
        <w:t>- отсутствия перерасхода топлива сверх установленных норм;</w:t>
      </w:r>
    </w:p>
    <w:p w:rsidR="00D72BD6" w:rsidRPr="00D72BD6" w:rsidRDefault="00D72BD6" w:rsidP="00D72BD6">
      <w:pPr>
        <w:pStyle w:val="ConsPlusNormal"/>
        <w:ind w:firstLine="540"/>
        <w:jc w:val="both"/>
        <w:rPr>
          <w:rFonts w:ascii="Times New Roman" w:hAnsi="Times New Roman" w:cs="Times New Roman"/>
          <w:sz w:val="24"/>
          <w:szCs w:val="24"/>
        </w:rPr>
      </w:pPr>
      <w:r w:rsidRPr="00D72BD6">
        <w:rPr>
          <w:rFonts w:ascii="Times New Roman" w:hAnsi="Times New Roman" w:cs="Times New Roman"/>
          <w:sz w:val="24"/>
          <w:szCs w:val="24"/>
        </w:rPr>
        <w:t>- отсутствия дисциплинарных взысканий за неисполнение или ненадлежащее исполнение трудовых обязанностей, в том числе за нарушение трудовой дисциплины.</w:t>
      </w:r>
    </w:p>
    <w:p w:rsidR="00D72BD6" w:rsidRPr="00D72BD6" w:rsidRDefault="00D72BD6" w:rsidP="00D72BD6">
      <w:pPr>
        <w:pStyle w:val="ConsPlusNormal"/>
        <w:ind w:firstLine="540"/>
        <w:jc w:val="both"/>
        <w:rPr>
          <w:rFonts w:ascii="Times New Roman" w:hAnsi="Times New Roman" w:cs="Times New Roman"/>
          <w:sz w:val="24"/>
          <w:szCs w:val="24"/>
        </w:rPr>
      </w:pPr>
      <w:r w:rsidRPr="00D72BD6">
        <w:rPr>
          <w:rFonts w:ascii="Times New Roman" w:hAnsi="Times New Roman" w:cs="Times New Roman"/>
          <w:sz w:val="24"/>
          <w:szCs w:val="24"/>
        </w:rPr>
        <w:lastRenderedPageBreak/>
        <w:t> </w:t>
      </w:r>
    </w:p>
    <w:p w:rsidR="00D72BD6" w:rsidRDefault="00D72BD6" w:rsidP="00D72BD6">
      <w:pPr>
        <w:pStyle w:val="ConsPlusNormal"/>
        <w:ind w:firstLine="540"/>
        <w:jc w:val="center"/>
        <w:rPr>
          <w:rFonts w:ascii="Times New Roman" w:hAnsi="Times New Roman" w:cs="Times New Roman"/>
          <w:b/>
          <w:sz w:val="24"/>
          <w:szCs w:val="24"/>
        </w:rPr>
      </w:pPr>
      <w:r w:rsidRPr="00D72BD6">
        <w:rPr>
          <w:rFonts w:ascii="Times New Roman" w:hAnsi="Times New Roman" w:cs="Times New Roman"/>
          <w:b/>
          <w:sz w:val="24"/>
          <w:szCs w:val="24"/>
        </w:rPr>
        <w:t>3. Порядок понижения (лишения) класса квалификации</w:t>
      </w:r>
    </w:p>
    <w:p w:rsidR="00D72BD6" w:rsidRPr="00D72BD6" w:rsidRDefault="00D72BD6" w:rsidP="00D72BD6">
      <w:pPr>
        <w:pStyle w:val="ConsPlusNormal"/>
        <w:ind w:firstLine="540"/>
        <w:jc w:val="center"/>
        <w:rPr>
          <w:rFonts w:ascii="Times New Roman" w:hAnsi="Times New Roman" w:cs="Times New Roman"/>
          <w:b/>
          <w:sz w:val="24"/>
          <w:szCs w:val="24"/>
        </w:rPr>
      </w:pPr>
    </w:p>
    <w:p w:rsidR="00D72BD6" w:rsidRPr="00D72BD6" w:rsidRDefault="00D72BD6" w:rsidP="00D72BD6">
      <w:pPr>
        <w:pStyle w:val="ConsPlusNormal"/>
        <w:ind w:firstLine="540"/>
        <w:jc w:val="both"/>
        <w:rPr>
          <w:rFonts w:ascii="Times New Roman" w:hAnsi="Times New Roman" w:cs="Times New Roman"/>
          <w:sz w:val="24"/>
          <w:szCs w:val="24"/>
        </w:rPr>
      </w:pPr>
      <w:r w:rsidRPr="00D72BD6">
        <w:rPr>
          <w:rFonts w:ascii="Times New Roman" w:hAnsi="Times New Roman" w:cs="Times New Roman"/>
          <w:sz w:val="24"/>
          <w:szCs w:val="24"/>
        </w:rPr>
        <w:t>3.1. По ходатайству непосредственного руководителя водителю 1 класса квалификации класс снижается, а водитель 2 класса квалификации лишается класса квалификации в случаях, если водитель 2-го или 1-го класса систематически нарушает Правила дорожного движения, правила охраны труда, технической эксплуатации автомобиля, рабочие инструкции, осуществляет перерасход топлива сверх установленных норм, имеет дисциплинарные взыскания за неисполнение или ненадлежащее исполнение трудовых обязанностей.</w:t>
      </w:r>
    </w:p>
    <w:p w:rsidR="00D72BD6" w:rsidRDefault="00D72BD6" w:rsidP="00D72BD6">
      <w:pPr>
        <w:pStyle w:val="ConsPlusNormal"/>
        <w:ind w:firstLine="540"/>
        <w:jc w:val="both"/>
        <w:rPr>
          <w:rFonts w:ascii="Times New Roman" w:hAnsi="Times New Roman" w:cs="Times New Roman"/>
          <w:sz w:val="24"/>
          <w:szCs w:val="24"/>
        </w:rPr>
      </w:pPr>
      <w:r w:rsidRPr="00D72BD6">
        <w:rPr>
          <w:rFonts w:ascii="Times New Roman" w:hAnsi="Times New Roman" w:cs="Times New Roman"/>
          <w:sz w:val="24"/>
          <w:szCs w:val="24"/>
        </w:rPr>
        <w:t>3.2. Водителям, которым было произведено понижение класса квалификации, и водителям, которые были лишены класса квалификации, его присвоение может быть произведено на общих основаниях, но не ранее чем через год.</w:t>
      </w:r>
    </w:p>
    <w:p w:rsidR="00D72BD6" w:rsidRPr="00D72BD6" w:rsidRDefault="00D72BD6" w:rsidP="00D72BD6">
      <w:pPr>
        <w:pStyle w:val="ConsPlusNormal"/>
        <w:ind w:firstLine="540"/>
        <w:jc w:val="both"/>
        <w:rPr>
          <w:rFonts w:ascii="Times New Roman" w:hAnsi="Times New Roman" w:cs="Times New Roman"/>
          <w:sz w:val="24"/>
          <w:szCs w:val="24"/>
        </w:rPr>
      </w:pPr>
    </w:p>
    <w:p w:rsidR="00D72BD6" w:rsidRDefault="00D72BD6" w:rsidP="00D72BD6">
      <w:pPr>
        <w:pStyle w:val="ConsPlusNormal"/>
        <w:ind w:firstLine="540"/>
        <w:jc w:val="center"/>
        <w:rPr>
          <w:rFonts w:ascii="Times New Roman" w:hAnsi="Times New Roman" w:cs="Times New Roman"/>
          <w:b/>
          <w:sz w:val="24"/>
          <w:szCs w:val="24"/>
        </w:rPr>
      </w:pPr>
      <w:r w:rsidRPr="00D72BD6">
        <w:rPr>
          <w:rFonts w:ascii="Times New Roman" w:hAnsi="Times New Roman" w:cs="Times New Roman"/>
          <w:b/>
          <w:sz w:val="24"/>
          <w:szCs w:val="24"/>
        </w:rPr>
        <w:t>4. Порядок работы комиссии</w:t>
      </w:r>
    </w:p>
    <w:p w:rsidR="00D72BD6" w:rsidRPr="00D72BD6" w:rsidRDefault="00D72BD6" w:rsidP="00D72BD6">
      <w:pPr>
        <w:pStyle w:val="ConsPlusNormal"/>
        <w:ind w:firstLine="540"/>
        <w:jc w:val="center"/>
        <w:rPr>
          <w:rFonts w:ascii="Times New Roman" w:hAnsi="Times New Roman" w:cs="Times New Roman"/>
          <w:b/>
          <w:sz w:val="24"/>
          <w:szCs w:val="24"/>
        </w:rPr>
      </w:pPr>
    </w:p>
    <w:p w:rsidR="00D72BD6" w:rsidRPr="00D72BD6" w:rsidRDefault="00D72BD6" w:rsidP="00D72BD6">
      <w:pPr>
        <w:pStyle w:val="ConsPlusNormal"/>
        <w:ind w:firstLine="540"/>
        <w:jc w:val="both"/>
        <w:rPr>
          <w:rFonts w:ascii="Times New Roman" w:hAnsi="Times New Roman" w:cs="Times New Roman"/>
          <w:sz w:val="24"/>
          <w:szCs w:val="24"/>
        </w:rPr>
      </w:pPr>
      <w:r w:rsidRPr="00D72BD6">
        <w:rPr>
          <w:rFonts w:ascii="Times New Roman" w:hAnsi="Times New Roman" w:cs="Times New Roman"/>
          <w:sz w:val="24"/>
          <w:szCs w:val="24"/>
        </w:rPr>
        <w:t>4.1. Подготовку и организацию проведения заседания комиссии осуществляет секретарь комиссии.</w:t>
      </w:r>
    </w:p>
    <w:p w:rsidR="00D72BD6" w:rsidRPr="00D72BD6" w:rsidRDefault="00D72BD6" w:rsidP="00D72BD6">
      <w:pPr>
        <w:pStyle w:val="ConsPlusNormal"/>
        <w:ind w:firstLine="540"/>
        <w:jc w:val="both"/>
        <w:rPr>
          <w:rFonts w:ascii="Times New Roman" w:hAnsi="Times New Roman" w:cs="Times New Roman"/>
          <w:sz w:val="24"/>
          <w:szCs w:val="24"/>
        </w:rPr>
      </w:pPr>
      <w:r w:rsidRPr="00D72BD6">
        <w:rPr>
          <w:rFonts w:ascii="Times New Roman" w:hAnsi="Times New Roman" w:cs="Times New Roman"/>
          <w:sz w:val="24"/>
          <w:szCs w:val="24"/>
        </w:rPr>
        <w:t xml:space="preserve">4.2. Формой работы комиссии является заседание под руководством председателя комиссии или его заместителя (в случае отсутствия председателя комиссии). Заседание комиссии является правомочным, если на нем присутствует не менее двух третей ее членов. Решение комиссии принимается простым большинством голосов от числа ее членов, присутствующих на заседании. При равенстве голосов членов </w:t>
      </w:r>
      <w:proofErr w:type="gramStart"/>
      <w:r w:rsidRPr="00D72BD6">
        <w:rPr>
          <w:rFonts w:ascii="Times New Roman" w:hAnsi="Times New Roman" w:cs="Times New Roman"/>
          <w:sz w:val="24"/>
          <w:szCs w:val="24"/>
        </w:rPr>
        <w:t>комиссии</w:t>
      </w:r>
      <w:proofErr w:type="gramEnd"/>
      <w:r w:rsidRPr="00D72BD6">
        <w:rPr>
          <w:rFonts w:ascii="Times New Roman" w:hAnsi="Times New Roman" w:cs="Times New Roman"/>
          <w:sz w:val="24"/>
          <w:szCs w:val="24"/>
        </w:rPr>
        <w:t xml:space="preserve"> решающим является голос ее председателя, а в случае отсутствия председателя комиссии – его заместителя.</w:t>
      </w:r>
    </w:p>
    <w:p w:rsidR="00D72BD6" w:rsidRPr="00D72BD6" w:rsidRDefault="00D72BD6" w:rsidP="00D72BD6">
      <w:pPr>
        <w:pStyle w:val="ConsPlusNormal"/>
        <w:ind w:firstLine="540"/>
        <w:jc w:val="both"/>
        <w:rPr>
          <w:rFonts w:ascii="Times New Roman" w:hAnsi="Times New Roman" w:cs="Times New Roman"/>
          <w:sz w:val="24"/>
          <w:szCs w:val="24"/>
        </w:rPr>
      </w:pPr>
      <w:r w:rsidRPr="00D72BD6">
        <w:rPr>
          <w:rFonts w:ascii="Times New Roman" w:hAnsi="Times New Roman" w:cs="Times New Roman"/>
          <w:sz w:val="24"/>
          <w:szCs w:val="24"/>
        </w:rPr>
        <w:t xml:space="preserve">4.3. Заявление водителя о присвоении класса квалификации подается на имя руководителя Учреждения. Направление заявления в комиссию для рассмотрения осуществляется не позднее рабочего дня следующего за днем подачи заявления. </w:t>
      </w:r>
    </w:p>
    <w:p w:rsidR="00D72BD6" w:rsidRPr="00D72BD6" w:rsidRDefault="00D72BD6" w:rsidP="00D72BD6">
      <w:pPr>
        <w:pStyle w:val="ConsPlusNormal"/>
        <w:ind w:firstLine="540"/>
        <w:jc w:val="both"/>
        <w:rPr>
          <w:rFonts w:ascii="Times New Roman" w:hAnsi="Times New Roman" w:cs="Times New Roman"/>
          <w:sz w:val="24"/>
          <w:szCs w:val="24"/>
        </w:rPr>
      </w:pPr>
      <w:r w:rsidRPr="00D72BD6">
        <w:rPr>
          <w:rFonts w:ascii="Times New Roman" w:hAnsi="Times New Roman" w:cs="Times New Roman"/>
          <w:sz w:val="24"/>
          <w:szCs w:val="24"/>
        </w:rPr>
        <w:t>Секретарь комиссии запрашивает характеристику на водителя у непосредственного руководителя.</w:t>
      </w:r>
    </w:p>
    <w:p w:rsidR="00D72BD6" w:rsidRPr="00D72BD6" w:rsidRDefault="00D72BD6" w:rsidP="00D72BD6">
      <w:pPr>
        <w:pStyle w:val="ConsPlusNormal"/>
        <w:ind w:firstLine="540"/>
        <w:jc w:val="both"/>
        <w:rPr>
          <w:rFonts w:ascii="Times New Roman" w:hAnsi="Times New Roman" w:cs="Times New Roman"/>
          <w:sz w:val="24"/>
          <w:szCs w:val="24"/>
        </w:rPr>
      </w:pPr>
      <w:r w:rsidRPr="00D72BD6">
        <w:rPr>
          <w:rFonts w:ascii="Times New Roman" w:hAnsi="Times New Roman" w:cs="Times New Roman"/>
          <w:sz w:val="24"/>
          <w:szCs w:val="24"/>
        </w:rPr>
        <w:t>Решение о рекомендации к присвоению класса квалификации или о рекомендации об отказе в присвоении класса квалификации принимается комиссией в срок, не превышающий 25 календарных дней со дня подачи водителем заявления.</w:t>
      </w:r>
    </w:p>
    <w:p w:rsidR="00D72BD6" w:rsidRPr="00D72BD6" w:rsidRDefault="00D72BD6" w:rsidP="00D72BD6">
      <w:pPr>
        <w:pStyle w:val="ConsPlusNormal"/>
        <w:ind w:firstLine="540"/>
        <w:jc w:val="both"/>
        <w:rPr>
          <w:rFonts w:ascii="Times New Roman" w:hAnsi="Times New Roman" w:cs="Times New Roman"/>
          <w:sz w:val="24"/>
          <w:szCs w:val="24"/>
        </w:rPr>
      </w:pPr>
      <w:r w:rsidRPr="00D72BD6">
        <w:rPr>
          <w:rFonts w:ascii="Times New Roman" w:hAnsi="Times New Roman" w:cs="Times New Roman"/>
          <w:sz w:val="24"/>
          <w:szCs w:val="24"/>
        </w:rPr>
        <w:t>4.4. Ходатайство непосредственного руководителя о понижении (лишении) классности подается на имя руководителя Учреждения. Направление ходатайства в комиссию для рассмотрения осуществляется не позднее рабочего дня, следующего за днем подачи ходатайства.</w:t>
      </w:r>
    </w:p>
    <w:p w:rsidR="00D72BD6" w:rsidRPr="00D72BD6" w:rsidRDefault="00D72BD6" w:rsidP="00D72BD6">
      <w:pPr>
        <w:pStyle w:val="ConsPlusNormal"/>
        <w:ind w:firstLine="540"/>
        <w:jc w:val="both"/>
        <w:rPr>
          <w:rFonts w:ascii="Times New Roman" w:hAnsi="Times New Roman" w:cs="Times New Roman"/>
          <w:sz w:val="24"/>
          <w:szCs w:val="24"/>
        </w:rPr>
      </w:pPr>
      <w:r w:rsidRPr="00D72BD6">
        <w:rPr>
          <w:rFonts w:ascii="Times New Roman" w:hAnsi="Times New Roman" w:cs="Times New Roman"/>
          <w:sz w:val="24"/>
          <w:szCs w:val="24"/>
        </w:rPr>
        <w:t>К ходатайству прилагаются копии документов о наложении дисциплинарных взысканий за неисполнение или ненадлежащее исполнение трудовых обязанностей, о нарушении Правил дорожного движения, правил охраны труда, технической эксплуатации автомобиля, рабочих инструкций, о перерасходе топлива сверх установленных норм.</w:t>
      </w:r>
    </w:p>
    <w:p w:rsidR="00D72BD6" w:rsidRPr="00D72BD6" w:rsidRDefault="00D72BD6" w:rsidP="00D72BD6">
      <w:pPr>
        <w:pStyle w:val="ConsPlusNormal"/>
        <w:ind w:firstLine="540"/>
        <w:jc w:val="both"/>
        <w:rPr>
          <w:rFonts w:ascii="Times New Roman" w:hAnsi="Times New Roman" w:cs="Times New Roman"/>
          <w:sz w:val="24"/>
          <w:szCs w:val="24"/>
        </w:rPr>
      </w:pPr>
      <w:r w:rsidRPr="00D72BD6">
        <w:rPr>
          <w:rFonts w:ascii="Times New Roman" w:hAnsi="Times New Roman" w:cs="Times New Roman"/>
          <w:sz w:val="24"/>
          <w:szCs w:val="24"/>
        </w:rPr>
        <w:t>Решение о рекомендации к понижению (лишению) классности принимается комиссией в срок, не превышающий 25 календарных дней со дня подачи непосредственным руководителем ходатайства о понижении (лишении) класса квалификации водителю.</w:t>
      </w:r>
    </w:p>
    <w:p w:rsidR="00D72BD6" w:rsidRPr="00D72BD6" w:rsidRDefault="00D72BD6" w:rsidP="00D72BD6">
      <w:pPr>
        <w:pStyle w:val="ConsPlusNormal"/>
        <w:ind w:firstLine="540"/>
        <w:jc w:val="both"/>
        <w:rPr>
          <w:rFonts w:ascii="Times New Roman" w:hAnsi="Times New Roman" w:cs="Times New Roman"/>
          <w:sz w:val="24"/>
          <w:szCs w:val="24"/>
        </w:rPr>
      </w:pPr>
      <w:r w:rsidRPr="00D72BD6">
        <w:rPr>
          <w:rFonts w:ascii="Times New Roman" w:hAnsi="Times New Roman" w:cs="Times New Roman"/>
          <w:sz w:val="24"/>
          <w:szCs w:val="24"/>
        </w:rPr>
        <w:t>4.5. Секретарь комиссии уведомляет водителя о дате, времени и месте заседания комиссии не позднее чем за неделю до его проведения.</w:t>
      </w:r>
    </w:p>
    <w:p w:rsidR="00D72BD6" w:rsidRDefault="00D72BD6" w:rsidP="00D72BD6">
      <w:pPr>
        <w:pStyle w:val="ConsPlusNormal"/>
        <w:ind w:firstLine="540"/>
        <w:jc w:val="both"/>
        <w:rPr>
          <w:rFonts w:ascii="Times New Roman" w:hAnsi="Times New Roman" w:cs="Times New Roman"/>
          <w:sz w:val="24"/>
          <w:szCs w:val="24"/>
        </w:rPr>
      </w:pPr>
      <w:r w:rsidRPr="00D72BD6">
        <w:rPr>
          <w:rFonts w:ascii="Times New Roman" w:hAnsi="Times New Roman" w:cs="Times New Roman"/>
          <w:sz w:val="24"/>
          <w:szCs w:val="24"/>
        </w:rPr>
        <w:t xml:space="preserve">4.6. Решение комиссии оформляется протоколом, который подписывается председательствующим на заседании комиссии, всеми членами комиссии, присутствовавшими на заседании, и передается </w:t>
      </w:r>
      <w:r>
        <w:rPr>
          <w:rFonts w:ascii="Times New Roman" w:hAnsi="Times New Roman" w:cs="Times New Roman"/>
          <w:sz w:val="24"/>
          <w:szCs w:val="24"/>
        </w:rPr>
        <w:t>в кадровую службу Учреждения</w:t>
      </w:r>
      <w:r w:rsidRPr="00D72BD6">
        <w:rPr>
          <w:rFonts w:ascii="Times New Roman" w:hAnsi="Times New Roman" w:cs="Times New Roman"/>
          <w:sz w:val="24"/>
          <w:szCs w:val="24"/>
        </w:rPr>
        <w:t>».</w:t>
      </w:r>
    </w:p>
    <w:p w:rsidR="00D72BD6" w:rsidRDefault="00D72BD6" w:rsidP="00D72BD6">
      <w:pPr>
        <w:pStyle w:val="ConsPlusNormal"/>
        <w:ind w:firstLine="540"/>
        <w:jc w:val="center"/>
        <w:rPr>
          <w:rFonts w:ascii="Times New Roman" w:hAnsi="Times New Roman" w:cs="Times New Roman"/>
          <w:sz w:val="24"/>
          <w:szCs w:val="24"/>
        </w:rPr>
      </w:pPr>
    </w:p>
    <w:p w:rsidR="00D72BD6" w:rsidRPr="00D72BD6" w:rsidRDefault="00D72BD6" w:rsidP="00D72BD6">
      <w:pPr>
        <w:pStyle w:val="ConsPlusNormal"/>
        <w:ind w:firstLine="540"/>
        <w:jc w:val="center"/>
        <w:rPr>
          <w:rFonts w:ascii="Times New Roman" w:hAnsi="Times New Roman" w:cs="Times New Roman"/>
          <w:sz w:val="24"/>
          <w:szCs w:val="24"/>
        </w:rPr>
      </w:pPr>
      <w:r>
        <w:rPr>
          <w:rFonts w:ascii="Times New Roman" w:hAnsi="Times New Roman" w:cs="Times New Roman"/>
          <w:sz w:val="24"/>
          <w:szCs w:val="24"/>
        </w:rPr>
        <w:t>_________________</w:t>
      </w:r>
    </w:p>
    <w:p w:rsidR="002E45BD" w:rsidRPr="00962019" w:rsidRDefault="002E45BD" w:rsidP="00D72BD6">
      <w:pPr>
        <w:pStyle w:val="ConsPlusNormal"/>
        <w:ind w:firstLine="540"/>
        <w:jc w:val="both"/>
      </w:pPr>
    </w:p>
    <w:sectPr w:rsidR="002E45BD" w:rsidRPr="0096201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A6F"/>
    <w:rsid w:val="002E45BD"/>
    <w:rsid w:val="00384F22"/>
    <w:rsid w:val="00386B21"/>
    <w:rsid w:val="003B5890"/>
    <w:rsid w:val="00763437"/>
    <w:rsid w:val="00773047"/>
    <w:rsid w:val="007F4CBC"/>
    <w:rsid w:val="007F5A6F"/>
    <w:rsid w:val="00873453"/>
    <w:rsid w:val="00962019"/>
    <w:rsid w:val="00A2644C"/>
    <w:rsid w:val="00A403A3"/>
    <w:rsid w:val="00D72B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B6AB77-3494-48D2-B401-907F38909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304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62019"/>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962019"/>
    <w:pPr>
      <w:widowControl w:val="0"/>
      <w:autoSpaceDE w:val="0"/>
      <w:autoSpaceDN w:val="0"/>
      <w:spacing w:after="0" w:line="240" w:lineRule="auto"/>
    </w:pPr>
    <w:rPr>
      <w:rFonts w:ascii="Arial" w:eastAsiaTheme="minorEastAsia" w:hAnsi="Arial" w:cs="Arial"/>
      <w:b/>
      <w:sz w:val="20"/>
      <w:lang w:eastAsia="ru-RU"/>
    </w:rPr>
  </w:style>
  <w:style w:type="paragraph" w:styleId="a3">
    <w:name w:val="Balloon Text"/>
    <w:basedOn w:val="a"/>
    <w:link w:val="a4"/>
    <w:uiPriority w:val="99"/>
    <w:semiHidden/>
    <w:unhideWhenUsed/>
    <w:rsid w:val="00A403A3"/>
    <w:rPr>
      <w:rFonts w:ascii="Segoe UI" w:hAnsi="Segoe UI" w:cs="Segoe UI"/>
      <w:sz w:val="18"/>
      <w:szCs w:val="18"/>
    </w:rPr>
  </w:style>
  <w:style w:type="character" w:customStyle="1" w:styleId="a4">
    <w:name w:val="Текст выноски Знак"/>
    <w:basedOn w:val="a0"/>
    <w:link w:val="a3"/>
    <w:uiPriority w:val="99"/>
    <w:semiHidden/>
    <w:rsid w:val="00A403A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851</Words>
  <Characters>4854</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Спорт</dc:creator>
  <cp:keywords/>
  <dc:description/>
  <cp:lastModifiedBy>Татьяна Сергеевна Ким</cp:lastModifiedBy>
  <cp:revision>2</cp:revision>
  <cp:lastPrinted>2024-12-17T05:32:00Z</cp:lastPrinted>
  <dcterms:created xsi:type="dcterms:W3CDTF">2025-01-09T01:55:00Z</dcterms:created>
  <dcterms:modified xsi:type="dcterms:W3CDTF">2025-01-09T01:55:00Z</dcterms:modified>
</cp:coreProperties>
</file>